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2085" w14:textId="6083A33A" w:rsidR="00FF1699" w:rsidRPr="00707642" w:rsidRDefault="00FF1699" w:rsidP="00FF1699">
      <w:pPr>
        <w:rPr>
          <w:b/>
        </w:rPr>
      </w:pPr>
      <w:r w:rsidRPr="00707642">
        <w:rPr>
          <w:b/>
        </w:rPr>
        <w:t>JĘZYK  POLSKI – ZAGADNIENIA DLA KLASY I LICEUM OGÓ</w:t>
      </w:r>
      <w:r>
        <w:rPr>
          <w:b/>
        </w:rPr>
        <w:t xml:space="preserve">LNOKSZTAŁCĄCEGO </w:t>
      </w:r>
    </w:p>
    <w:p w14:paraId="41F74218" w14:textId="77777777" w:rsidR="00FF1699" w:rsidRPr="00707642" w:rsidRDefault="00FF1699" w:rsidP="00FF1699">
      <w:pPr>
        <w:rPr>
          <w:b/>
        </w:rPr>
      </w:pPr>
      <w:r>
        <w:rPr>
          <w:b/>
        </w:rPr>
        <w:t>WYBIERZ 10 DOWOLNYCH ZAGADNIEŃ</w:t>
      </w:r>
      <w:r w:rsidRPr="00707642">
        <w:rPr>
          <w:b/>
        </w:rPr>
        <w:t xml:space="preserve"> I KRÓTKO PISEMNIE JE OPRACUJ. </w:t>
      </w:r>
      <w:r>
        <w:rPr>
          <w:b/>
        </w:rPr>
        <w:t>PRZYWIEŹ JE NA EGZAMIN W ZESZYCIE, NAJLEPIEJ A4</w:t>
      </w:r>
    </w:p>
    <w:p w14:paraId="45AF59E7" w14:textId="77777777" w:rsidR="00FF1699" w:rsidRDefault="00FF1699" w:rsidP="00FF1699">
      <w:r>
        <w:t>1. Mity są niewyczerpanym źródłem archetypów ludzkich postaw. Określ, czym jest</w:t>
      </w:r>
    </w:p>
    <w:p w14:paraId="7318BBD2" w14:textId="77777777" w:rsidR="00FF1699" w:rsidRDefault="00FF1699" w:rsidP="00FF1699">
      <w:r>
        <w:t>archetyp i topos, podaj przykłady z mitologii greckiej.</w:t>
      </w:r>
    </w:p>
    <w:p w14:paraId="16EA5D61" w14:textId="26FDAF9B" w:rsidR="00FF1699" w:rsidRDefault="00FF1699" w:rsidP="00FF1699">
      <w:r>
        <w:t xml:space="preserve">2. </w:t>
      </w:r>
      <w:proofErr w:type="spellStart"/>
      <w:r>
        <w:t>Hybris</w:t>
      </w:r>
      <w:proofErr w:type="spellEnd"/>
      <w:r>
        <w:t xml:space="preserve"> w tragedii antycznej. Scharakteryzuj pojęcie, odwołując się do „</w:t>
      </w:r>
      <w:r w:rsidR="00D11E94">
        <w:t>Antygony</w:t>
      </w:r>
      <w:r>
        <w:t>”</w:t>
      </w:r>
    </w:p>
    <w:p w14:paraId="380D0FE8" w14:textId="77777777" w:rsidR="00FF1699" w:rsidRDefault="00FF1699" w:rsidP="00FF1699">
      <w:r>
        <w:t xml:space="preserve"> Sofoklesa.</w:t>
      </w:r>
    </w:p>
    <w:p w14:paraId="6827FD90" w14:textId="77777777" w:rsidR="00FF1699" w:rsidRDefault="00FF1699" w:rsidP="00FF1699">
      <w:r>
        <w:t>3. Przedstaw budowę Biblii, czas jej powstawania oraz najważniejsze historycznie</w:t>
      </w:r>
    </w:p>
    <w:p w14:paraId="613765B0" w14:textId="77777777" w:rsidR="00FF1699" w:rsidRDefault="00FF1699" w:rsidP="00FF1699">
      <w:r>
        <w:t xml:space="preserve"> tłumaczenia. Uzasadnij stwierdzenie, że Biblia jest „księgą nad księgami”.</w:t>
      </w:r>
    </w:p>
    <w:p w14:paraId="2544EBC1" w14:textId="77777777" w:rsidR="00FF1699" w:rsidRDefault="00FF1699" w:rsidP="00FF1699">
      <w:r>
        <w:t>4. „Księga Hioba”, „Apokalipsa św. Jana” i „Pieśń nad Pieśniami” - przedstaw krótko</w:t>
      </w:r>
    </w:p>
    <w:p w14:paraId="60150448" w14:textId="77777777" w:rsidR="00FF1699" w:rsidRDefault="00FF1699" w:rsidP="00FF1699">
      <w:r>
        <w:t>treść i znaczenie podanych utworów.</w:t>
      </w:r>
    </w:p>
    <w:p w14:paraId="21522EB3" w14:textId="77777777" w:rsidR="00FF1699" w:rsidRDefault="00FF1699" w:rsidP="00FF1699">
      <w:r>
        <w:t>5. Wskaż główne cechy doskonałego świętego, władcy i rycerza średniowiecznego.</w:t>
      </w:r>
    </w:p>
    <w:p w14:paraId="68D65C1F" w14:textId="77777777" w:rsidR="00FF1699" w:rsidRDefault="00FF1699" w:rsidP="00FF1699">
      <w:r>
        <w:t>6. Scharakteryzuj obraz Matki Boskiej w „Lamencie świętokrzyskim” i „Bogurodzicy”.</w:t>
      </w:r>
    </w:p>
    <w:p w14:paraId="0298FBF7" w14:textId="77777777" w:rsidR="00FF1699" w:rsidRDefault="00FF1699" w:rsidP="00FF1699">
      <w:r>
        <w:t>7. Jakie cele stawiają renesansowi twórcy człowiekowi? Odwołaj się do minimum trzech</w:t>
      </w:r>
    </w:p>
    <w:p w14:paraId="4206D905" w14:textId="77777777" w:rsidR="00FF1699" w:rsidRDefault="00FF1699" w:rsidP="00FF1699">
      <w:r>
        <w:t>utworów literackich.</w:t>
      </w:r>
    </w:p>
    <w:p w14:paraId="1BC067B1" w14:textId="77777777" w:rsidR="00FF1699" w:rsidRDefault="00FF1699" w:rsidP="00FF1699">
      <w:r>
        <w:t>8. Polska poezja barokowa. Odnieś się do wybranych poetów i ich twórczości.</w:t>
      </w:r>
    </w:p>
    <w:p w14:paraId="3F56B7BC" w14:textId="77777777" w:rsidR="00FF1699" w:rsidRDefault="00FF1699" w:rsidP="00FF1699">
      <w:r>
        <w:t>9. Oświeceniowe utwory o charakterze dydaktycznym – odwołaj się do twórczości</w:t>
      </w:r>
    </w:p>
    <w:p w14:paraId="7CD3773E" w14:textId="77777777" w:rsidR="00FF1699" w:rsidRDefault="00FF1699" w:rsidP="00FF1699">
      <w:r>
        <w:t>1O. Podaj definicję mitu i mitologii. Omów rodzaje mitu i jego funkcje odwołując się do</w:t>
      </w:r>
    </w:p>
    <w:p w14:paraId="57927E75" w14:textId="77777777" w:rsidR="00FF1699" w:rsidRDefault="00FF1699" w:rsidP="00FF1699">
      <w:r>
        <w:t>wybranych przykładów.</w:t>
      </w:r>
    </w:p>
    <w:p w14:paraId="2A0A2EF0" w14:textId="77777777" w:rsidR="00FF1699" w:rsidRDefault="00FF1699" w:rsidP="00FF1699">
      <w:r>
        <w:t>11. Przedstaw genezę i rozwój teatru greckiego. Podaj cechy teatru greckiego.</w:t>
      </w:r>
    </w:p>
    <w:p w14:paraId="63B77E42" w14:textId="77777777" w:rsidR="00FF1699" w:rsidRDefault="00FF1699" w:rsidP="00FF1699">
      <w:r>
        <w:t>12. Opisz pięć elementów budowy tragedii greckiej. Wymień i zdefiniuj pojęcia</w:t>
      </w:r>
    </w:p>
    <w:p w14:paraId="11739859" w14:textId="77777777" w:rsidR="00FF1699" w:rsidRDefault="00FF1699" w:rsidP="00FF1699">
      <w:r>
        <w:t>charakterystyczne dla tego gatunku literackiego.</w:t>
      </w:r>
    </w:p>
    <w:p w14:paraId="1AA8572A" w14:textId="77777777" w:rsidR="00FF1699" w:rsidRDefault="00FF1699" w:rsidP="00FF1699">
      <w:r>
        <w:t>13. Wymień i krótko omów cztery gatunki literackie, które ukształtowały się w</w:t>
      </w:r>
    </w:p>
    <w:p w14:paraId="4724AF03" w14:textId="77777777" w:rsidR="00FF1699" w:rsidRDefault="00FF1699" w:rsidP="00FF1699">
      <w:r>
        <w:t>starożytnej Grecji i Rzymie (swoją wypowiedź poprzyj przykładami).</w:t>
      </w:r>
    </w:p>
    <w:p w14:paraId="655AEE3D" w14:textId="77777777" w:rsidR="00FF1699" w:rsidRDefault="00FF1699" w:rsidP="00FF1699">
      <w:r>
        <w:t>14. Wymień wywodzące się z Biblii gatunki literackie. Przedstaw bliżej cztery z nich i</w:t>
      </w:r>
    </w:p>
    <w:p w14:paraId="6C72866E" w14:textId="77777777" w:rsidR="00FF1699" w:rsidRDefault="00FF1699" w:rsidP="00FF1699">
      <w:r>
        <w:t>wskaż przykłady.</w:t>
      </w:r>
    </w:p>
    <w:p w14:paraId="009C15DD" w14:textId="77777777" w:rsidR="00FF1699" w:rsidRDefault="00FF1699" w:rsidP="00FF1699">
      <w:r>
        <w:t>15. Parenetyczny charakter sztuki średniowiecznej.</w:t>
      </w:r>
    </w:p>
    <w:p w14:paraId="7EFF61F9" w14:textId="77777777" w:rsidR="00FF1699" w:rsidRDefault="00FF1699" w:rsidP="00FF1699">
      <w:r>
        <w:t>16. Renesansowe gatunki literackie, charakterystyka na wybranych przykładach.</w:t>
      </w:r>
    </w:p>
    <w:p w14:paraId="265E917C" w14:textId="77777777" w:rsidR="00FF1699" w:rsidRDefault="00FF1699" w:rsidP="00FF1699">
      <w:r>
        <w:t>17. Przedstaw cechy dramatu szekspirowskiego na wybranym przykładzie w twórczości</w:t>
      </w:r>
    </w:p>
    <w:p w14:paraId="15000303" w14:textId="77777777" w:rsidR="00FF1699" w:rsidRDefault="00FF1699" w:rsidP="00FF1699">
      <w:r>
        <w:t>W. Szekspira.</w:t>
      </w:r>
    </w:p>
    <w:p w14:paraId="3C805013" w14:textId="77777777" w:rsidR="00FF1699" w:rsidRDefault="00FF1699" w:rsidP="00FF1699">
      <w:r>
        <w:t>18. Cechy charakterystyczne barokowego malarstwa, architektury i rzeźby. Środki</w:t>
      </w:r>
    </w:p>
    <w:p w14:paraId="218CB568" w14:textId="77777777" w:rsidR="00FF1699" w:rsidRDefault="00FF1699" w:rsidP="00FF1699">
      <w:r>
        <w:lastRenderedPageBreak/>
        <w:t>artystycznego wyrazu właściwe epoce oraz ich funkcja.</w:t>
      </w:r>
    </w:p>
    <w:p w14:paraId="2E181BB7" w14:textId="77777777" w:rsidR="00FF1699" w:rsidRDefault="00FF1699" w:rsidP="00FF1699">
      <w:r>
        <w:t>19. Bajki, satyry, powiastka, powieść i poemat heroikomiczny – przedstaw cechy</w:t>
      </w:r>
    </w:p>
    <w:p w14:paraId="6DEC1983" w14:textId="77777777" w:rsidR="00FF1699" w:rsidRDefault="00FF1699" w:rsidP="00FF1699">
      <w:r>
        <w:t>gatunkowe na wybranych przykładach.</w:t>
      </w:r>
    </w:p>
    <w:p w14:paraId="159BB539" w14:textId="77777777" w:rsidR="00FF1699" w:rsidRDefault="00FF1699" w:rsidP="00FF1699">
      <w:r>
        <w:t>20. Frazeologizmy zaczerpnięte z mitów (od 5 -10). Podaj ich znaczenie i rodowód.</w:t>
      </w:r>
    </w:p>
    <w:p w14:paraId="1183FE49" w14:textId="77777777" w:rsidR="00FF1699" w:rsidRDefault="00FF1699" w:rsidP="00FF1699">
      <w:r>
        <w:t xml:space="preserve">21. Podaj przykłady </w:t>
      </w:r>
      <w:proofErr w:type="spellStart"/>
      <w:r>
        <w:t>biblizmów</w:t>
      </w:r>
      <w:proofErr w:type="spellEnd"/>
      <w:r>
        <w:t xml:space="preserve"> (od 5 -10). Wskaż pochodzenie trzech z nich i wyjaśnij</w:t>
      </w:r>
    </w:p>
    <w:p w14:paraId="0FBF014D" w14:textId="77777777" w:rsidR="00FF1699" w:rsidRDefault="00FF1699" w:rsidP="00FF1699">
      <w:r>
        <w:t>znaczenie.</w:t>
      </w:r>
    </w:p>
    <w:p w14:paraId="2DA1A517" w14:textId="77777777" w:rsidR="00FF1699" w:rsidRDefault="00FF1699" w:rsidP="00FF1699">
      <w:r>
        <w:t>22. Historia języka polskiego, pochodzenie i rodowód języka.</w:t>
      </w:r>
    </w:p>
    <w:p w14:paraId="2D472D16" w14:textId="77777777" w:rsidR="00FF1699" w:rsidRDefault="00FF1699" w:rsidP="00FF1699">
      <w:r>
        <w:t>23. „Bogurodzica” jako zabytek języka polskiego. Archaizmy i ich rodzaje na przykładzie</w:t>
      </w:r>
    </w:p>
    <w:p w14:paraId="1E9974A5" w14:textId="77777777" w:rsidR="00FF1699" w:rsidRDefault="00FF1699" w:rsidP="00FF1699">
      <w:r>
        <w:t>najstarszej polskiej pieśni religijnej.</w:t>
      </w:r>
    </w:p>
    <w:p w14:paraId="001C94A5" w14:textId="77777777" w:rsidR="00FF1699" w:rsidRDefault="00FF1699" w:rsidP="00FF1699">
      <w:r>
        <w:t>24. Homer – Iliada i Odyseja, dlaczego nastąpiła wojna trojańska i o kogo?</w:t>
      </w:r>
    </w:p>
    <w:p w14:paraId="637F21FB" w14:textId="77777777" w:rsidR="00FF1699" w:rsidRDefault="00FF1699" w:rsidP="00FF1699">
      <w:r>
        <w:t>25. Opowiedz mit o Dedalu i Ikarze.</w:t>
      </w:r>
    </w:p>
    <w:p w14:paraId="1F478230" w14:textId="77777777" w:rsidR="00FF1699" w:rsidRDefault="00FF1699" w:rsidP="00FF1699">
      <w:r>
        <w:t>26 Opowiedz mit o Prometeuszu.</w:t>
      </w:r>
    </w:p>
    <w:p w14:paraId="155A31CC" w14:textId="77777777" w:rsidR="000D5DDF" w:rsidRDefault="000D5DDF"/>
    <w:sectPr w:rsidR="000D5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99"/>
    <w:rsid w:val="000D5DDF"/>
    <w:rsid w:val="00107088"/>
    <w:rsid w:val="0044382E"/>
    <w:rsid w:val="006C080B"/>
    <w:rsid w:val="009E383B"/>
    <w:rsid w:val="00A16D7B"/>
    <w:rsid w:val="00D11E94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E282"/>
  <w15:chartTrackingRefBased/>
  <w15:docId w15:val="{167410D0-D5EA-45ED-9693-B735E301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F1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8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8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92F6-16BD-4AA4-96BF-D8CDC518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Daria Michalska</cp:lastModifiedBy>
  <cp:revision>2</cp:revision>
  <dcterms:created xsi:type="dcterms:W3CDTF">2025-10-28T08:45:00Z</dcterms:created>
  <dcterms:modified xsi:type="dcterms:W3CDTF">2025-10-28T08:45:00Z</dcterms:modified>
</cp:coreProperties>
</file>