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D2C4" w14:textId="0A45B5EA" w:rsidR="00797207" w:rsidRPr="00797207" w:rsidRDefault="00797207" w:rsidP="003F442D">
      <w:pPr>
        <w:rPr>
          <w:sz w:val="2"/>
          <w:szCs w:val="2"/>
        </w:rPr>
      </w:pPr>
      <w:r>
        <w:rPr>
          <w:noProof/>
          <w14:ligatures w14:val="none"/>
        </w:rPr>
        <w:drawing>
          <wp:inline distT="0" distB="0" distL="0" distR="0" wp14:anchorId="2F608FFA" wp14:editId="2E0EE899">
            <wp:extent cx="3400425" cy="884113"/>
            <wp:effectExtent l="0" t="0" r="0" b="0"/>
            <wp:docPr id="1" name="Obraz 1" descr="Obraz zawierający Grafika, zrzut ekranu, projekt graficzn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rafika, zrzut ekranu, projekt graficzny, Czcionka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56" cy="9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4457" w14:textId="77777777" w:rsidR="00B37877" w:rsidRDefault="00B37877" w:rsidP="003F442D">
      <w:pPr>
        <w:rPr>
          <w:sz w:val="28"/>
          <w:szCs w:val="28"/>
        </w:rPr>
      </w:pPr>
    </w:p>
    <w:p w14:paraId="6C9A35F4" w14:textId="001DE54C" w:rsidR="003F442D" w:rsidRDefault="003F442D" w:rsidP="003F442D">
      <w:pPr>
        <w:rPr>
          <w:sz w:val="28"/>
          <w:szCs w:val="28"/>
        </w:rPr>
      </w:pPr>
      <w:r>
        <w:rPr>
          <w:sz w:val="28"/>
          <w:szCs w:val="28"/>
        </w:rPr>
        <w:t>Kierunki studiów w roku akademickim 2024/2025</w:t>
      </w:r>
    </w:p>
    <w:p w14:paraId="7314D2E4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Administracja</w:t>
      </w:r>
      <w:r>
        <w:rPr>
          <w:rFonts w:eastAsia="Times New Roman"/>
        </w:rPr>
        <w:t xml:space="preserve"> – studia </w:t>
      </w:r>
      <w:r>
        <w:rPr>
          <w:rFonts w:eastAsia="Times New Roman"/>
          <w:u w:val="single"/>
        </w:rPr>
        <w:t>pierwszego stopnia</w:t>
      </w:r>
    </w:p>
    <w:p w14:paraId="00EB5B69" w14:textId="77777777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administracja rządowa i samorządowa</w:t>
      </w:r>
    </w:p>
    <w:p w14:paraId="601E71E1" w14:textId="77777777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administracja celno – skarbowa</w:t>
      </w:r>
    </w:p>
    <w:p w14:paraId="0B03C16C" w14:textId="09A62ACC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zarządzanie w </w:t>
      </w:r>
      <w:r w:rsidR="003131B8">
        <w:rPr>
          <w:rFonts w:eastAsia="Times New Roman"/>
        </w:rPr>
        <w:t xml:space="preserve">administracji i w </w:t>
      </w:r>
      <w:r>
        <w:rPr>
          <w:rFonts w:eastAsia="Times New Roman"/>
        </w:rPr>
        <w:t xml:space="preserve">biznesie </w:t>
      </w:r>
    </w:p>
    <w:p w14:paraId="2A2014C4" w14:textId="77777777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zarządzanie zasobami ludzkimi</w:t>
      </w:r>
    </w:p>
    <w:p w14:paraId="2BC97673" w14:textId="5CFD7C43" w:rsidR="003F442D" w:rsidRDefault="003F442D" w:rsidP="003F442D">
      <w:pPr>
        <w:pStyle w:val="Akapitzlist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E-administracja</w:t>
      </w:r>
    </w:p>
    <w:p w14:paraId="6AD1EC0C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Bezpieczeństwo narodowe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 xml:space="preserve">– studia </w:t>
      </w:r>
      <w:r>
        <w:rPr>
          <w:rFonts w:eastAsia="Times New Roman"/>
          <w:u w:val="single"/>
        </w:rPr>
        <w:t>pierwszego stopnia</w:t>
      </w:r>
    </w:p>
    <w:p w14:paraId="12597323" w14:textId="77777777" w:rsidR="003F442D" w:rsidRDefault="003F442D" w:rsidP="003F442D">
      <w:pPr>
        <w:pStyle w:val="Akapitzlist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zarządzanie obronnością państwa</w:t>
      </w:r>
    </w:p>
    <w:p w14:paraId="0CA2B30D" w14:textId="77777777" w:rsidR="003F442D" w:rsidRDefault="003F442D" w:rsidP="003F442D">
      <w:pPr>
        <w:pStyle w:val="Akapitzlist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zarządzanie jednostkami penitencjarnymi</w:t>
      </w:r>
    </w:p>
    <w:p w14:paraId="58BBA913" w14:textId="77777777" w:rsidR="003F442D" w:rsidRDefault="003F442D" w:rsidP="003F442D">
      <w:pPr>
        <w:pStyle w:val="Akapitzlist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zarządzanie i operowanie bezzałogowymi statkami powietrznymi</w:t>
      </w:r>
    </w:p>
    <w:p w14:paraId="32523650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Bezpieczeństwo narodowe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 xml:space="preserve">– studia </w:t>
      </w:r>
      <w:r>
        <w:rPr>
          <w:rFonts w:eastAsia="Times New Roman"/>
          <w:u w:val="single"/>
        </w:rPr>
        <w:t>drugiego stopnia</w:t>
      </w:r>
    </w:p>
    <w:p w14:paraId="16FA70EF" w14:textId="77777777" w:rsidR="003F442D" w:rsidRDefault="003F442D" w:rsidP="003F442D">
      <w:pPr>
        <w:pStyle w:val="Akapitzlist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zarządzanie bezpieczeństwem publicznym</w:t>
      </w:r>
    </w:p>
    <w:p w14:paraId="20CB3A72" w14:textId="77777777" w:rsidR="003F442D" w:rsidRDefault="003F442D" w:rsidP="003F442D">
      <w:pPr>
        <w:pStyle w:val="Akapitzlist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zarządzanie kryzysowe</w:t>
      </w:r>
    </w:p>
    <w:p w14:paraId="2F8DF50B" w14:textId="2A31B612" w:rsidR="003F442D" w:rsidRDefault="003F442D" w:rsidP="003F442D">
      <w:pPr>
        <w:pStyle w:val="Akapitzlist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cyberbezpieczeństwo</w:t>
      </w:r>
    </w:p>
    <w:p w14:paraId="73FE615D" w14:textId="058BB5A2" w:rsidR="003F442D" w:rsidRDefault="003F442D" w:rsidP="003F442D">
      <w:pPr>
        <w:pStyle w:val="Akapitzlist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 xml:space="preserve">zarządzanie bezpieczeństwem w lotnictwie </w:t>
      </w:r>
    </w:p>
    <w:p w14:paraId="00EA19BC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Politologia</w:t>
      </w:r>
      <w:r>
        <w:rPr>
          <w:rFonts w:eastAsia="Times New Roman"/>
        </w:rPr>
        <w:t xml:space="preserve"> – studia </w:t>
      </w:r>
      <w:r>
        <w:rPr>
          <w:rFonts w:eastAsia="Times New Roman"/>
          <w:u w:val="single"/>
        </w:rPr>
        <w:t>pierwszego stopnia</w:t>
      </w:r>
    </w:p>
    <w:p w14:paraId="2FE9F8F8" w14:textId="77777777" w:rsidR="003F442D" w:rsidRDefault="003F442D" w:rsidP="003F442D">
      <w:pPr>
        <w:pStyle w:val="Akapitzlist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dziennikarstwo</w:t>
      </w:r>
    </w:p>
    <w:p w14:paraId="3E011A5C" w14:textId="77777777" w:rsidR="003F442D" w:rsidRDefault="003F442D" w:rsidP="003F442D">
      <w:pPr>
        <w:pStyle w:val="Akapitzlist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dyplomacja i polityka międzynarodowa</w:t>
      </w:r>
    </w:p>
    <w:p w14:paraId="4B5D1FB7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Politologia</w:t>
      </w:r>
      <w:r>
        <w:rPr>
          <w:rFonts w:eastAsia="Times New Roman"/>
        </w:rPr>
        <w:t xml:space="preserve"> – studia </w:t>
      </w:r>
      <w:r>
        <w:rPr>
          <w:rFonts w:eastAsia="Times New Roman"/>
          <w:u w:val="single"/>
        </w:rPr>
        <w:t>drugiego stopnia</w:t>
      </w:r>
    </w:p>
    <w:p w14:paraId="4E967B02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administracja publiczna</w:t>
      </w:r>
    </w:p>
    <w:p w14:paraId="7DF9D929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polityka bezpieczeństwa państwa</w:t>
      </w:r>
    </w:p>
    <w:p w14:paraId="750CE723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stosunki międzynarodowe</w:t>
      </w:r>
    </w:p>
    <w:p w14:paraId="0B0C23A0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Pedagogika</w:t>
      </w:r>
      <w:r>
        <w:rPr>
          <w:rFonts w:eastAsia="Times New Roman"/>
        </w:rPr>
        <w:t xml:space="preserve"> – studia </w:t>
      </w:r>
      <w:r>
        <w:rPr>
          <w:rFonts w:eastAsia="Times New Roman"/>
          <w:u w:val="single"/>
        </w:rPr>
        <w:t>pierwszego i drugiego stopnia</w:t>
      </w:r>
    </w:p>
    <w:p w14:paraId="6BBF78FB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pedagogika opiekuńczo – wychowawcza z gerontologią społeczną</w:t>
      </w:r>
    </w:p>
    <w:p w14:paraId="2B911671" w14:textId="77777777" w:rsidR="003F442D" w:rsidRDefault="003F442D" w:rsidP="003F442D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pedagogika resocjalizacyjna z profilaktyką uzależnień</w:t>
      </w:r>
    </w:p>
    <w:p w14:paraId="7816BE32" w14:textId="77777777" w:rsidR="003F442D" w:rsidRDefault="003F442D" w:rsidP="003F442D">
      <w:pPr>
        <w:pStyle w:val="Akapitzlist"/>
        <w:numPr>
          <w:ilvl w:val="0"/>
          <w:numId w:val="11"/>
        </w:numPr>
        <w:rPr>
          <w:rFonts w:eastAsia="Times New Roman"/>
          <w:u w:val="single"/>
        </w:rPr>
      </w:pPr>
      <w:r>
        <w:rPr>
          <w:rFonts w:eastAsia="Times New Roman"/>
          <w:b/>
          <w:bCs/>
          <w:sz w:val="24"/>
          <w:szCs w:val="24"/>
        </w:rPr>
        <w:t>Pedagogika przedszkolna i wczesnoszkolna</w:t>
      </w:r>
      <w:r>
        <w:rPr>
          <w:rFonts w:eastAsia="Times New Roman"/>
        </w:rPr>
        <w:t xml:space="preserve"> – </w:t>
      </w:r>
      <w:r>
        <w:rPr>
          <w:rFonts w:eastAsia="Times New Roman"/>
          <w:u w:val="single"/>
        </w:rPr>
        <w:t>jednolite studia magisterskie</w:t>
      </w:r>
    </w:p>
    <w:p w14:paraId="5637660E" w14:textId="77777777" w:rsidR="00775F1B" w:rsidRDefault="00775F1B" w:rsidP="00775F1B">
      <w:pPr>
        <w:pStyle w:val="Akapitzlist"/>
      </w:pPr>
    </w:p>
    <w:p w14:paraId="26530DBD" w14:textId="4D75A192" w:rsidR="00775F1B" w:rsidRDefault="003131B8" w:rsidP="003131B8">
      <w:pPr>
        <w:jc w:val="both"/>
        <w:rPr>
          <w:sz w:val="24"/>
          <w:szCs w:val="24"/>
        </w:rPr>
      </w:pPr>
      <w:r w:rsidRPr="003131B8">
        <w:rPr>
          <w:sz w:val="24"/>
          <w:szCs w:val="24"/>
        </w:rPr>
        <w:t>W roku akademickim 2024/2025</w:t>
      </w:r>
      <w:r>
        <w:rPr>
          <w:sz w:val="24"/>
          <w:szCs w:val="24"/>
        </w:rPr>
        <w:t xml:space="preserve"> </w:t>
      </w:r>
      <w:r w:rsidRPr="003131B8">
        <w:rPr>
          <w:b/>
          <w:bCs/>
          <w:sz w:val="24"/>
          <w:szCs w:val="24"/>
        </w:rPr>
        <w:t>w każdym semestrze</w:t>
      </w:r>
      <w:r w:rsidRPr="003131B8">
        <w:rPr>
          <w:sz w:val="24"/>
          <w:szCs w:val="24"/>
        </w:rPr>
        <w:t xml:space="preserve"> planowane są </w:t>
      </w:r>
      <w:r w:rsidRPr="003131B8">
        <w:rPr>
          <w:b/>
          <w:bCs/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3131B8">
        <w:rPr>
          <w:b/>
          <w:bCs/>
          <w:sz w:val="24"/>
          <w:szCs w:val="24"/>
        </w:rPr>
        <w:t>dwa zjazdy stacjonarne</w:t>
      </w:r>
      <w:r w:rsidRPr="003131B8">
        <w:rPr>
          <w:sz w:val="24"/>
          <w:szCs w:val="24"/>
        </w:rPr>
        <w:t xml:space="preserve"> </w:t>
      </w:r>
      <w:r w:rsidRPr="003131B8">
        <w:rPr>
          <w:b/>
          <w:bCs/>
          <w:sz w:val="24"/>
          <w:szCs w:val="24"/>
        </w:rPr>
        <w:t>we Wrocławiu.</w:t>
      </w:r>
      <w:r w:rsidRPr="003131B8">
        <w:rPr>
          <w:sz w:val="24"/>
          <w:szCs w:val="24"/>
        </w:rPr>
        <w:t xml:space="preserve"> </w:t>
      </w:r>
    </w:p>
    <w:p w14:paraId="727031B4" w14:textId="77777777" w:rsidR="006E1686" w:rsidRPr="006E1686" w:rsidRDefault="006E1686" w:rsidP="003131B8">
      <w:pPr>
        <w:jc w:val="both"/>
        <w:rPr>
          <w:sz w:val="14"/>
          <w:szCs w:val="14"/>
        </w:rPr>
      </w:pPr>
    </w:p>
    <w:p w14:paraId="663EC8CE" w14:textId="17C818E8" w:rsidR="003131B8" w:rsidRDefault="003131B8" w:rsidP="003131B8">
      <w:pPr>
        <w:jc w:val="both"/>
        <w:rPr>
          <w:sz w:val="24"/>
          <w:szCs w:val="24"/>
        </w:rPr>
      </w:pPr>
      <w:r w:rsidRPr="006E1686">
        <w:rPr>
          <w:sz w:val="24"/>
          <w:szCs w:val="24"/>
          <w:u w:val="single"/>
        </w:rPr>
        <w:t>Rekrutacja na wyższe semestry</w:t>
      </w:r>
      <w:r>
        <w:rPr>
          <w:sz w:val="24"/>
          <w:szCs w:val="24"/>
        </w:rPr>
        <w:t xml:space="preserve"> odbywa się po weryfikacji e-mailowej dokumentów</w:t>
      </w:r>
      <w:r w:rsidR="006E1686">
        <w:rPr>
          <w:sz w:val="24"/>
          <w:szCs w:val="24"/>
        </w:rPr>
        <w:t xml:space="preserve"> kandydata – kontakt: </w:t>
      </w:r>
      <w:hyperlink r:id="rId6" w:history="1">
        <w:r w:rsidR="006E1686" w:rsidRPr="00C63E64">
          <w:rPr>
            <w:rStyle w:val="Hipercze"/>
            <w:sz w:val="24"/>
            <w:szCs w:val="24"/>
          </w:rPr>
          <w:t>dziekanat@naukistosowane.edu.pl</w:t>
        </w:r>
      </w:hyperlink>
    </w:p>
    <w:p w14:paraId="172114A5" w14:textId="77777777" w:rsidR="006E1686" w:rsidRPr="003131B8" w:rsidRDefault="006E1686" w:rsidP="003131B8">
      <w:pPr>
        <w:jc w:val="both"/>
        <w:rPr>
          <w:sz w:val="24"/>
          <w:szCs w:val="24"/>
        </w:rPr>
      </w:pPr>
    </w:p>
    <w:p w14:paraId="42963757" w14:textId="77777777" w:rsidR="003131B8" w:rsidRDefault="003131B8" w:rsidP="003131B8"/>
    <w:p w14:paraId="5B42DFA7" w14:textId="77777777" w:rsidR="00775F1B" w:rsidRPr="001752D7" w:rsidRDefault="00775F1B" w:rsidP="00775F1B">
      <w:pPr>
        <w:rPr>
          <w:sz w:val="24"/>
          <w:szCs w:val="24"/>
        </w:rPr>
      </w:pPr>
      <w:r w:rsidRPr="001752D7">
        <w:rPr>
          <w:sz w:val="24"/>
          <w:szCs w:val="24"/>
        </w:rPr>
        <w:t xml:space="preserve">Dokumenty rekrutacyjne, które </w:t>
      </w:r>
      <w:r w:rsidRPr="001752D7">
        <w:rPr>
          <w:b/>
          <w:bCs/>
          <w:sz w:val="24"/>
          <w:szCs w:val="24"/>
          <w:u w:val="single"/>
        </w:rPr>
        <w:t>kandydaci</w:t>
      </w:r>
      <w:r w:rsidRPr="001752D7">
        <w:rPr>
          <w:sz w:val="24"/>
          <w:szCs w:val="24"/>
        </w:rPr>
        <w:t xml:space="preserve"> zobowiązani są złożyć:</w:t>
      </w:r>
    </w:p>
    <w:p w14:paraId="2F8AFB43" w14:textId="77777777" w:rsidR="00775F1B" w:rsidRDefault="00775F1B" w:rsidP="00775F1B">
      <w:pPr>
        <w:rPr>
          <w:b/>
          <w:bCs/>
        </w:rPr>
      </w:pPr>
      <w:r>
        <w:rPr>
          <w:b/>
          <w:bCs/>
        </w:rPr>
        <w:t xml:space="preserve">na studia pierwszego stopnia </w:t>
      </w:r>
      <w:r>
        <w:t xml:space="preserve">i </w:t>
      </w:r>
      <w:r>
        <w:rPr>
          <w:b/>
          <w:bCs/>
        </w:rPr>
        <w:t>jednolite studia magisterskie:</w:t>
      </w:r>
    </w:p>
    <w:p w14:paraId="01D5FAE8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podpisany kwestionariusz zgłoszenia na studia</w:t>
      </w:r>
    </w:p>
    <w:p w14:paraId="0907474A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podpisaną umowę o kształcenie</w:t>
      </w:r>
    </w:p>
    <w:p w14:paraId="77468D6A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świadectwa ukończenia szkoły średniej</w:t>
      </w:r>
    </w:p>
    <w:p w14:paraId="68AC20CB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świadectwa dojrzałości</w:t>
      </w:r>
    </w:p>
    <w:p w14:paraId="2E73020F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ślubowanie akademickie</w:t>
      </w:r>
    </w:p>
    <w:p w14:paraId="0D22CC06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zdjęcie do dokumentacji (dowolnego formatu, jak najbardziej aktualne)</w:t>
      </w:r>
    </w:p>
    <w:p w14:paraId="69B11A74" w14:textId="77777777" w:rsidR="003131B8" w:rsidRPr="003131B8" w:rsidRDefault="00775F1B" w:rsidP="00F56B08">
      <w:pPr>
        <w:pStyle w:val="Akapitzlist"/>
        <w:numPr>
          <w:ilvl w:val="0"/>
          <w:numId w:val="8"/>
        </w:numPr>
        <w:rPr>
          <w:b/>
          <w:bCs/>
        </w:rPr>
      </w:pPr>
      <w:r w:rsidRPr="003131B8">
        <w:rPr>
          <w:rFonts w:eastAsia="Times New Roman"/>
        </w:rPr>
        <w:t xml:space="preserve">zdjęcie w rozszerzeniu jpg przesłane emailem do przygotowania legitymacji </w:t>
      </w:r>
    </w:p>
    <w:p w14:paraId="29B1F495" w14:textId="53652108" w:rsidR="00775F1B" w:rsidRPr="003131B8" w:rsidRDefault="00775F1B" w:rsidP="003131B8">
      <w:pPr>
        <w:rPr>
          <w:b/>
          <w:bCs/>
        </w:rPr>
      </w:pPr>
      <w:r w:rsidRPr="003131B8">
        <w:rPr>
          <w:b/>
          <w:bCs/>
        </w:rPr>
        <w:t xml:space="preserve">na studia drugiego stopnia </w:t>
      </w:r>
      <w:r>
        <w:t xml:space="preserve">i </w:t>
      </w:r>
      <w:r w:rsidRPr="003131B8">
        <w:rPr>
          <w:b/>
          <w:bCs/>
        </w:rPr>
        <w:t>wyższy semestr jednolitych studiów magisterskich:</w:t>
      </w:r>
    </w:p>
    <w:p w14:paraId="2B00C861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podpisany kwestionariusz zgłoszenia na studia</w:t>
      </w:r>
    </w:p>
    <w:p w14:paraId="5813F951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lastRenderedPageBreak/>
        <w:t>podpisaną umowę o kształcenie</w:t>
      </w:r>
    </w:p>
    <w:p w14:paraId="11508E97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świadectwa ukończenia szkoły średniej</w:t>
      </w:r>
    </w:p>
    <w:p w14:paraId="5A7AFB7D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świadectwa dojrzałości</w:t>
      </w:r>
    </w:p>
    <w:p w14:paraId="3B0ED2F0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kserokopię dyplomu ukończenia studiów pierwszego stopnia wraz z suplementem</w:t>
      </w:r>
    </w:p>
    <w:p w14:paraId="42BF0393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ślubowanie akademickie</w:t>
      </w:r>
    </w:p>
    <w:p w14:paraId="34F8F5B2" w14:textId="77777777" w:rsidR="00775F1B" w:rsidRDefault="00775F1B" w:rsidP="00775F1B">
      <w:pPr>
        <w:pStyle w:val="Akapitzlis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zdjęcie do dokumentacji (dowolnego formatu, jak najbardziej aktualne)</w:t>
      </w:r>
    </w:p>
    <w:p w14:paraId="037D2B46" w14:textId="1299DD8F" w:rsidR="00775F1B" w:rsidRPr="003131B8" w:rsidRDefault="00775F1B" w:rsidP="00A220B6">
      <w:pPr>
        <w:pStyle w:val="Akapitzlist"/>
        <w:numPr>
          <w:ilvl w:val="0"/>
          <w:numId w:val="8"/>
        </w:numPr>
      </w:pPr>
      <w:r w:rsidRPr="003131B8">
        <w:rPr>
          <w:rFonts w:eastAsia="Times New Roman"/>
        </w:rPr>
        <w:t xml:space="preserve">zdjęcie w rozszerzeniu jpg przesłane emailem do przygotowania legitymacji </w:t>
      </w:r>
    </w:p>
    <w:p w14:paraId="485B3AC0" w14:textId="0BA7F05E" w:rsidR="001752D7" w:rsidRPr="001752D7" w:rsidRDefault="001752D7" w:rsidP="001752D7">
      <w:pPr>
        <w:jc w:val="both"/>
        <w:rPr>
          <w:rFonts w:asciiTheme="minorHAnsi" w:hAnsiTheme="minorHAnsi" w:cstheme="minorHAnsi"/>
          <w:b/>
          <w:bCs/>
        </w:rPr>
      </w:pPr>
      <w:r w:rsidRPr="001752D7">
        <w:rPr>
          <w:rFonts w:asciiTheme="minorHAnsi" w:hAnsiTheme="minorHAnsi" w:cstheme="minorHAnsi"/>
          <w:sz w:val="24"/>
          <w:szCs w:val="24"/>
        </w:rPr>
        <w:t xml:space="preserve">Dokumenty rekrutacyjne, które </w:t>
      </w:r>
      <w:r w:rsidRPr="001752D7">
        <w:rPr>
          <w:rFonts w:asciiTheme="minorHAnsi" w:hAnsiTheme="minorHAnsi" w:cstheme="minorHAnsi"/>
          <w:b/>
          <w:bCs/>
          <w:sz w:val="24"/>
          <w:szCs w:val="24"/>
          <w:u w:val="single"/>
        </w:rPr>
        <w:t>kandydaci cudzoziemcy</w:t>
      </w:r>
      <w:r w:rsidRPr="001752D7">
        <w:rPr>
          <w:rFonts w:asciiTheme="minorHAnsi" w:hAnsiTheme="minorHAnsi" w:cstheme="minorHAnsi"/>
          <w:sz w:val="24"/>
          <w:szCs w:val="24"/>
        </w:rPr>
        <w:t xml:space="preserve"> zobowiązani są złożyć</w:t>
      </w:r>
      <w:r w:rsidR="00A263C4">
        <w:rPr>
          <w:rFonts w:asciiTheme="minorHAnsi" w:hAnsiTheme="minorHAnsi" w:cstheme="minorHAnsi"/>
          <w:sz w:val="24"/>
          <w:szCs w:val="24"/>
        </w:rPr>
        <w:t xml:space="preserve"> </w:t>
      </w:r>
      <w:r w:rsidRPr="001752D7">
        <w:rPr>
          <w:rFonts w:asciiTheme="minorHAnsi" w:hAnsiTheme="minorHAnsi" w:cstheme="minorHAnsi"/>
          <w:b/>
          <w:bCs/>
        </w:rPr>
        <w:t>na studia pierwszego</w:t>
      </w:r>
      <w:r>
        <w:rPr>
          <w:rFonts w:asciiTheme="minorHAnsi" w:hAnsiTheme="minorHAnsi" w:cstheme="minorHAnsi"/>
          <w:b/>
          <w:bCs/>
        </w:rPr>
        <w:t xml:space="preserve"> </w:t>
      </w:r>
      <w:r w:rsidRPr="001752D7">
        <w:rPr>
          <w:rFonts w:asciiTheme="minorHAnsi" w:hAnsiTheme="minorHAnsi" w:cstheme="minorHAnsi"/>
          <w:b/>
          <w:bCs/>
        </w:rPr>
        <w:t xml:space="preserve">stopnia </w:t>
      </w:r>
      <w:r w:rsidR="00C97420">
        <w:rPr>
          <w:rFonts w:asciiTheme="minorHAnsi" w:hAnsiTheme="minorHAnsi" w:cstheme="minorHAnsi"/>
          <w:b/>
          <w:bCs/>
        </w:rPr>
        <w:t>i</w:t>
      </w:r>
      <w:r w:rsidRPr="001752D7">
        <w:rPr>
          <w:rFonts w:asciiTheme="minorHAnsi" w:hAnsiTheme="minorHAnsi" w:cstheme="minorHAnsi"/>
        </w:rPr>
        <w:t xml:space="preserve"> </w:t>
      </w:r>
      <w:r w:rsidRPr="001752D7">
        <w:rPr>
          <w:rFonts w:asciiTheme="minorHAnsi" w:hAnsiTheme="minorHAnsi" w:cstheme="minorHAnsi"/>
          <w:b/>
          <w:bCs/>
        </w:rPr>
        <w:t>jednolite studia magisterskie:</w:t>
      </w:r>
    </w:p>
    <w:p w14:paraId="6EE9B5C8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kwestionariusz zgłoszenia na studia</w:t>
      </w:r>
    </w:p>
    <w:p w14:paraId="16EFB84A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umowę o kształcenie</w:t>
      </w:r>
    </w:p>
    <w:p w14:paraId="057DA177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polskie tłumaczenie dokumentu uprawniającego do podjęcia studiów w Polsce – przygotowane przez tłumacza przysięgłego</w:t>
      </w:r>
    </w:p>
    <w:p w14:paraId="3FA7F6A5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kserokopia paszportu</w:t>
      </w:r>
    </w:p>
    <w:p w14:paraId="29ADFC6C" w14:textId="77777777" w:rsidR="001752D7" w:rsidRP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ślubowanie akademickie</w:t>
      </w:r>
    </w:p>
    <w:p w14:paraId="12B984F8" w14:textId="77777777" w:rsidR="001752D7" w:rsidRDefault="001752D7" w:rsidP="001752D7">
      <w:pPr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 w:rsidRPr="001752D7">
        <w:rPr>
          <w:rFonts w:asciiTheme="minorHAnsi" w:eastAsia="Times New Roman" w:hAnsiTheme="minorHAnsi" w:cstheme="minorHAnsi"/>
        </w:rPr>
        <w:t>zdjęcie do dokumentacji (dowolnego formatu, jak najbardziej aktualne)</w:t>
      </w:r>
    </w:p>
    <w:p w14:paraId="2132F619" w14:textId="77777777" w:rsidR="003131B8" w:rsidRPr="00A263C4" w:rsidRDefault="003131B8" w:rsidP="003131B8">
      <w:pPr>
        <w:pStyle w:val="v1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zdjęcie w formie elektronicznej w rozszerzeniu jpg (w przypadku wnioskowania o wydanie legitymacji studenckiej)</w:t>
      </w:r>
    </w:p>
    <w:p w14:paraId="67DD0873" w14:textId="77777777" w:rsidR="003131B8" w:rsidRPr="001752D7" w:rsidRDefault="003131B8" w:rsidP="003131B8">
      <w:pPr>
        <w:ind w:left="720"/>
        <w:jc w:val="both"/>
        <w:rPr>
          <w:rFonts w:asciiTheme="minorHAnsi" w:eastAsia="Times New Roman" w:hAnsiTheme="minorHAnsi" w:cstheme="minorHAnsi"/>
        </w:rPr>
      </w:pPr>
    </w:p>
    <w:p w14:paraId="07A3B14E" w14:textId="77777777" w:rsidR="001752D7" w:rsidRPr="001752D7" w:rsidRDefault="001752D7" w:rsidP="001752D7">
      <w:pPr>
        <w:jc w:val="both"/>
        <w:rPr>
          <w:rFonts w:asciiTheme="minorHAnsi" w:hAnsiTheme="minorHAnsi" w:cstheme="minorHAnsi"/>
        </w:rPr>
      </w:pPr>
      <w:r w:rsidRPr="001752D7">
        <w:rPr>
          <w:rFonts w:asciiTheme="minorHAnsi" w:hAnsiTheme="minorHAnsi" w:cstheme="minorHAnsi"/>
        </w:rPr>
        <w:t>Na studia pierwszego stopnia mogą być przyjęci cudzoziemcy którzy legitymują się zalegalizowanym lub opatrzonym apostille świadectwem lub innym dokumentem uzyskanym za granicą, uprawniającym do ubiegania się o przyjęcie na studia w uczelniach każdego typu w państwie, w którego systemie działała instytucja wydająca świadectwo, uznanym za równoważny odpowiedniemu polskiemu świadectwu dojrzałości zgodnie z przepisami w sprawie nostryfikacji świadectw szkolnych i świadectw maturalnych uzyskanych za granicą, albo uznanym, na podstawie umowy międzynarodowej, za równoważny odpowiedniemu polskiemu świadectwu dojrzałości lub za uprawniający do podjęcia takich studiów w Rzeczypospolitej Polskiej.</w:t>
      </w:r>
    </w:p>
    <w:p w14:paraId="2DD5A187" w14:textId="77777777" w:rsidR="001752D7" w:rsidRPr="001752D7" w:rsidRDefault="001752D7" w:rsidP="001752D7">
      <w:pPr>
        <w:jc w:val="both"/>
        <w:rPr>
          <w:rFonts w:asciiTheme="minorHAnsi" w:hAnsiTheme="minorHAnsi" w:cstheme="minorHAnsi"/>
        </w:rPr>
      </w:pPr>
      <w:r w:rsidRPr="001752D7">
        <w:rPr>
          <w:rFonts w:asciiTheme="minorHAnsi" w:hAnsiTheme="minorHAnsi" w:cstheme="minorHAnsi"/>
        </w:rPr>
        <w:t xml:space="preserve">W przypadku gdy świadectwa albo inne dokumenty uzyskane za granicą podlegają uznaniu w trybie nostryfikacji, cudzoziemiec jest zobowiązany przedstawić zaświadczenie stwierdzające równorzędność z odpowiednim polskim świadectwem dojrzałości z Kuratorium Oświaty.    </w:t>
      </w:r>
    </w:p>
    <w:p w14:paraId="154D8B18" w14:textId="77777777" w:rsidR="00A263C4" w:rsidRDefault="00A263C4" w:rsidP="00A263C4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363A"/>
          <w:sz w:val="22"/>
          <w:szCs w:val="22"/>
        </w:rPr>
      </w:pPr>
    </w:p>
    <w:p w14:paraId="29F8A4DE" w14:textId="76CFA3F4" w:rsidR="00A263C4" w:rsidRPr="00A263C4" w:rsidRDefault="00A263C4" w:rsidP="00A263C4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 xml:space="preserve">Dokumenty rekrutacyjne, które </w:t>
      </w:r>
      <w:r w:rsidRPr="00A263C4">
        <w:rPr>
          <w:rFonts w:asciiTheme="minorHAnsi" w:hAnsiTheme="minorHAnsi" w:cstheme="minorHAnsi"/>
          <w:b/>
          <w:bCs/>
          <w:u w:val="single"/>
        </w:rPr>
        <w:t>kandydaci cudzoziemcy</w:t>
      </w:r>
      <w:r w:rsidRPr="00A263C4">
        <w:rPr>
          <w:rFonts w:asciiTheme="minorHAnsi" w:hAnsiTheme="minorHAnsi" w:cstheme="minorHAnsi"/>
        </w:rPr>
        <w:t xml:space="preserve"> </w:t>
      </w:r>
      <w:r w:rsidRPr="00A263C4">
        <w:rPr>
          <w:rFonts w:asciiTheme="minorHAnsi" w:hAnsiTheme="minorHAnsi" w:cstheme="minorHAnsi"/>
          <w:sz w:val="22"/>
          <w:szCs w:val="22"/>
        </w:rPr>
        <w:t xml:space="preserve">zobowiązani są złożyć </w:t>
      </w:r>
      <w:r w:rsidRPr="00A263C4">
        <w:rPr>
          <w:rFonts w:asciiTheme="minorHAnsi" w:hAnsiTheme="minorHAnsi" w:cstheme="minorHAnsi"/>
          <w:b/>
          <w:bCs/>
          <w:sz w:val="22"/>
          <w:szCs w:val="22"/>
        </w:rPr>
        <w:t>na studia drugiego stopnia:</w:t>
      </w:r>
    </w:p>
    <w:p w14:paraId="42D9AC6B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kwestionariusz zgłoszenia na studia</w:t>
      </w:r>
    </w:p>
    <w:p w14:paraId="33B8618F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umowę o kształcenie</w:t>
      </w:r>
    </w:p>
    <w:p w14:paraId="438378E0" w14:textId="2C306245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 xml:space="preserve">polskie tłumaczenie dokumentu uprawniającego do podjęcia studiów drugiego stopnia </w:t>
      </w:r>
      <w:r w:rsidR="003131B8">
        <w:rPr>
          <w:rFonts w:asciiTheme="minorHAnsi" w:hAnsiTheme="minorHAnsi" w:cstheme="minorHAnsi"/>
          <w:sz w:val="22"/>
          <w:szCs w:val="22"/>
        </w:rPr>
        <w:br/>
      </w:r>
      <w:r w:rsidRPr="00A263C4">
        <w:rPr>
          <w:rFonts w:asciiTheme="minorHAnsi" w:hAnsiTheme="minorHAnsi" w:cstheme="minorHAnsi"/>
          <w:sz w:val="22"/>
          <w:szCs w:val="22"/>
        </w:rPr>
        <w:t>w Polsce – przygotowane przez tłumacza przysięgłego</w:t>
      </w:r>
    </w:p>
    <w:p w14:paraId="25C0FF9F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kserokopia paszportu</w:t>
      </w:r>
    </w:p>
    <w:p w14:paraId="781B2CDB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ślubowanie akademickie</w:t>
      </w:r>
    </w:p>
    <w:p w14:paraId="4594D34E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zdjęcie do dokumentacji (dowolnego formatu, jak najbardziej aktualne)</w:t>
      </w:r>
    </w:p>
    <w:p w14:paraId="797B3A03" w14:textId="77777777" w:rsidR="00A263C4" w:rsidRPr="00A263C4" w:rsidRDefault="00A263C4" w:rsidP="00A263C4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>zdjęcie w formie elektronicznej w rozszerzeniu jpg (w przypadku wnioskowania o wydanie legitymacji studenckiej)</w:t>
      </w:r>
    </w:p>
    <w:p w14:paraId="1D445168" w14:textId="44BCF222" w:rsidR="00A263C4" w:rsidRPr="00A263C4" w:rsidRDefault="00A263C4" w:rsidP="00A263C4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eastAsia="Univers-PL" w:hAnsiTheme="minorHAnsi" w:cstheme="minorHAnsi"/>
          <w:sz w:val="22"/>
          <w:szCs w:val="22"/>
        </w:rPr>
      </w:pPr>
      <w:r w:rsidRPr="00A263C4">
        <w:rPr>
          <w:rFonts w:asciiTheme="minorHAnsi" w:hAnsiTheme="minorHAnsi" w:cstheme="minorHAnsi"/>
          <w:sz w:val="22"/>
          <w:szCs w:val="22"/>
        </w:rPr>
        <w:t xml:space="preserve">O przyjęcie na studia drugiego stopnia mogą ubiegać się kandydaci, którzy </w:t>
      </w:r>
      <w:r w:rsidRPr="00A263C4">
        <w:rPr>
          <w:rFonts w:asciiTheme="minorHAnsi" w:eastAsia="Univers-PL" w:hAnsiTheme="minorHAnsi" w:cstheme="minorHAnsi"/>
          <w:sz w:val="22"/>
          <w:szCs w:val="22"/>
        </w:rPr>
        <w:t xml:space="preserve">legitymują się zalegalizowanym lub opatrzonym </w:t>
      </w:r>
      <w:r w:rsidRPr="00A263C4">
        <w:rPr>
          <w:rFonts w:asciiTheme="minorHAnsi" w:eastAsia="Univers-PL" w:hAnsiTheme="minorHAnsi" w:cstheme="minorHAnsi"/>
          <w:i/>
          <w:iCs/>
          <w:sz w:val="22"/>
          <w:szCs w:val="22"/>
        </w:rPr>
        <w:t xml:space="preserve">apostille </w:t>
      </w:r>
      <w:r w:rsidRPr="00A263C4">
        <w:rPr>
          <w:rFonts w:asciiTheme="minorHAnsi" w:eastAsia="Univers-PL" w:hAnsiTheme="minorHAnsi" w:cstheme="minorHAnsi"/>
          <w:sz w:val="22"/>
          <w:szCs w:val="22"/>
        </w:rPr>
        <w:t xml:space="preserve">dyplomem lub innym dokumentem ukończenia uczelni za granicą uprawniającym do podjęcia studiów drugiego stopnia w państwie, w którym został wydany, uznanym za równorzędny z odpowiednim polskim dyplomem ukończenia studiów pierwszego stopnia, zgodnie z przepisami w sprawie nostryfikacji dyplomów ukończenia studiów wyższych uzyskanych za granicą, chyba że zostali zwolnieni na podstawie tych przepisów z postępowania nostryfikacyjnego, albo uznanym, na podstawie umowy międzynarodowej, za równorzędny z odpowiednim polskim dyplomem ukończenia studiów pierwszego stopnia lub za uprawniający do podjęcia studiów drugiego stopnia w Rzeczypospolitej Polskiej. </w:t>
      </w:r>
    </w:p>
    <w:p w14:paraId="2E9834B0" w14:textId="77777777" w:rsidR="001752D7" w:rsidRDefault="001752D7" w:rsidP="001752D7">
      <w:pPr>
        <w:jc w:val="both"/>
        <w:rPr>
          <w:rFonts w:asciiTheme="minorHAnsi" w:hAnsiTheme="minorHAnsi" w:cstheme="minorHAnsi"/>
        </w:rPr>
      </w:pPr>
    </w:p>
    <w:p w14:paraId="65331D79" w14:textId="77777777" w:rsidR="00A263C4" w:rsidRPr="006E1686" w:rsidRDefault="00A263C4" w:rsidP="001752D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BBBB157" w14:textId="636AB3B2" w:rsidR="00A263C4" w:rsidRDefault="00A263C4" w:rsidP="00A263C4">
      <w:pPr>
        <w:jc w:val="both"/>
        <w:rPr>
          <w:sz w:val="24"/>
          <w:szCs w:val="24"/>
        </w:rPr>
      </w:pPr>
      <w:r w:rsidRPr="00AE2D43">
        <w:lastRenderedPageBreak/>
        <w:t>Z</w:t>
      </w:r>
      <w:r>
        <w:t>a</w:t>
      </w:r>
      <w:r w:rsidRPr="00AE2D43">
        <w:t xml:space="preserve"> rozliczenia finansowe ze studentami i </w:t>
      </w:r>
      <w:r>
        <w:t xml:space="preserve">partnerami odpowiada Księgowość </w:t>
      </w:r>
      <w:r w:rsidR="003131B8">
        <w:t>ANS Wrocław -</w:t>
      </w:r>
      <w:hyperlink r:id="rId7" w:history="1">
        <w:r w:rsidR="003131B8" w:rsidRPr="00C63E64">
          <w:rPr>
            <w:rStyle w:val="Hipercze"/>
          </w:rPr>
          <w:t>ksiegowosc@naukistosowane.edu.pl</w:t>
        </w:r>
      </w:hyperlink>
      <w:r w:rsidR="003131B8">
        <w:rPr>
          <w:rStyle w:val="Hipercze"/>
          <w:u w:val="none"/>
        </w:rPr>
        <w:tab/>
      </w:r>
      <w:r w:rsidRPr="003131B8">
        <w:rPr>
          <w:sz w:val="24"/>
          <w:szCs w:val="24"/>
        </w:rPr>
        <w:t>tel. 501868592</w:t>
      </w:r>
    </w:p>
    <w:p w14:paraId="7FD3AD3A" w14:textId="77777777" w:rsidR="00B37877" w:rsidRDefault="00B37877" w:rsidP="00A263C4">
      <w:pPr>
        <w:jc w:val="both"/>
        <w:rPr>
          <w:sz w:val="24"/>
          <w:szCs w:val="24"/>
        </w:rPr>
      </w:pPr>
    </w:p>
    <w:p w14:paraId="5F89A401" w14:textId="56221251" w:rsidR="00B37877" w:rsidRDefault="00B37877" w:rsidP="00A263C4">
      <w:pPr>
        <w:jc w:val="both"/>
        <w:rPr>
          <w:sz w:val="24"/>
          <w:szCs w:val="24"/>
        </w:rPr>
      </w:pPr>
      <w:r>
        <w:rPr>
          <w:sz w:val="24"/>
          <w:szCs w:val="24"/>
        </w:rPr>
        <w:t>Kompletne dokumenty rekrutacyjne proszę przesyłać w oryginale na adres Uczelni we Wrocławiu niezwłocznie po ich złożeniu i podpisaniu przez kandydata na studia.</w:t>
      </w:r>
    </w:p>
    <w:p w14:paraId="4E0B3867" w14:textId="77777777" w:rsidR="00B37877" w:rsidRDefault="00B37877" w:rsidP="00A263C4">
      <w:pPr>
        <w:jc w:val="both"/>
        <w:rPr>
          <w:sz w:val="24"/>
          <w:szCs w:val="24"/>
        </w:rPr>
      </w:pPr>
    </w:p>
    <w:p w14:paraId="7FECA08A" w14:textId="77777777" w:rsidR="00B37877" w:rsidRDefault="00B37877" w:rsidP="00A263C4">
      <w:pPr>
        <w:jc w:val="both"/>
      </w:pPr>
    </w:p>
    <w:p w14:paraId="677AED35" w14:textId="77777777" w:rsidR="006E1686" w:rsidRPr="006E1686" w:rsidRDefault="006E1686" w:rsidP="00A263C4">
      <w:pPr>
        <w:jc w:val="center"/>
        <w:rPr>
          <w:rFonts w:ascii="Constantia" w:hAnsi="Constantia"/>
          <w:i/>
          <w:iCs/>
          <w:sz w:val="18"/>
          <w:szCs w:val="18"/>
          <w:lang w:eastAsia="pl-PL"/>
          <w14:ligatures w14:val="none"/>
        </w:rPr>
      </w:pPr>
    </w:p>
    <w:p w14:paraId="682A2BF9" w14:textId="44896F2D" w:rsidR="00257DCC" w:rsidRPr="006E1686" w:rsidRDefault="00C97420" w:rsidP="00A263C4">
      <w:pPr>
        <w:jc w:val="center"/>
        <w:rPr>
          <w:rFonts w:ascii="Constantia" w:hAnsi="Constantia"/>
          <w:sz w:val="24"/>
          <w:szCs w:val="24"/>
        </w:rPr>
      </w:pPr>
      <w:r w:rsidRPr="006E1686">
        <w:rPr>
          <w:rFonts w:ascii="Constantia" w:hAnsi="Constantia"/>
          <w:i/>
          <w:iCs/>
          <w:lang w:eastAsia="pl-PL"/>
          <w14:ligatures w14:val="none"/>
        </w:rPr>
        <w:t>Zapraszamy do aplikowania na studia do Akademii Nauk Stosowanych we Wrocławiu</w:t>
      </w:r>
    </w:p>
    <w:sectPr w:rsidR="00257DCC" w:rsidRPr="006E1686" w:rsidSect="00135D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1"/>
    <w:family w:val="swiss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06666"/>
    <w:multiLevelType w:val="hybridMultilevel"/>
    <w:tmpl w:val="319C91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AE6F31"/>
    <w:multiLevelType w:val="multilevel"/>
    <w:tmpl w:val="F056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151968"/>
    <w:multiLevelType w:val="hybridMultilevel"/>
    <w:tmpl w:val="94FAD9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883929"/>
    <w:multiLevelType w:val="hybridMultilevel"/>
    <w:tmpl w:val="46B4F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426C4"/>
    <w:multiLevelType w:val="hybridMultilevel"/>
    <w:tmpl w:val="C0FC23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181315"/>
    <w:multiLevelType w:val="hybridMultilevel"/>
    <w:tmpl w:val="04684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74F15"/>
    <w:multiLevelType w:val="hybridMultilevel"/>
    <w:tmpl w:val="60C280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DB68CE"/>
    <w:multiLevelType w:val="hybridMultilevel"/>
    <w:tmpl w:val="F02A29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BD5178"/>
    <w:multiLevelType w:val="hybridMultilevel"/>
    <w:tmpl w:val="779E47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667349">
    <w:abstractNumId w:val="3"/>
  </w:num>
  <w:num w:numId="2" w16cid:durableId="1132556406">
    <w:abstractNumId w:val="7"/>
  </w:num>
  <w:num w:numId="3" w16cid:durableId="1860194437">
    <w:abstractNumId w:val="8"/>
  </w:num>
  <w:num w:numId="4" w16cid:durableId="2096634477">
    <w:abstractNumId w:val="4"/>
  </w:num>
  <w:num w:numId="5" w16cid:durableId="821778573">
    <w:abstractNumId w:val="6"/>
  </w:num>
  <w:num w:numId="6" w16cid:durableId="2068255894">
    <w:abstractNumId w:val="0"/>
  </w:num>
  <w:num w:numId="7" w16cid:durableId="1680421470">
    <w:abstractNumId w:val="2"/>
  </w:num>
  <w:num w:numId="8" w16cid:durableId="1546286109">
    <w:abstractNumId w:val="5"/>
  </w:num>
  <w:num w:numId="9" w16cid:durableId="1223099905">
    <w:abstractNumId w:val="0"/>
  </w:num>
  <w:num w:numId="10" w16cid:durableId="1386022941">
    <w:abstractNumId w:val="1"/>
  </w:num>
  <w:num w:numId="11" w16cid:durableId="262690647">
    <w:abstractNumId w:val="3"/>
  </w:num>
  <w:num w:numId="12" w16cid:durableId="578293779">
    <w:abstractNumId w:val="7"/>
  </w:num>
  <w:num w:numId="13" w16cid:durableId="395474489">
    <w:abstractNumId w:val="8"/>
  </w:num>
  <w:num w:numId="14" w16cid:durableId="1332368157">
    <w:abstractNumId w:val="4"/>
  </w:num>
  <w:num w:numId="15" w16cid:durableId="567805117">
    <w:abstractNumId w:val="0"/>
  </w:num>
  <w:num w:numId="16" w16cid:durableId="12670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12"/>
    <w:rsid w:val="000406ED"/>
    <w:rsid w:val="000D1E2A"/>
    <w:rsid w:val="00135DE1"/>
    <w:rsid w:val="001752D7"/>
    <w:rsid w:val="00257DCC"/>
    <w:rsid w:val="003131B8"/>
    <w:rsid w:val="003F442D"/>
    <w:rsid w:val="006E1686"/>
    <w:rsid w:val="00775F1B"/>
    <w:rsid w:val="00797207"/>
    <w:rsid w:val="008116A0"/>
    <w:rsid w:val="008E0C79"/>
    <w:rsid w:val="00965E2D"/>
    <w:rsid w:val="00972C55"/>
    <w:rsid w:val="00A263C4"/>
    <w:rsid w:val="00AE2D43"/>
    <w:rsid w:val="00B37877"/>
    <w:rsid w:val="00B93AC2"/>
    <w:rsid w:val="00C97420"/>
    <w:rsid w:val="00E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E41D"/>
  <w15:chartTrackingRefBased/>
  <w15:docId w15:val="{048D0FC9-FAED-45DE-BD23-E5D4E786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F1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5F1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75F1B"/>
    <w:pPr>
      <w:ind w:left="720"/>
    </w:pPr>
  </w:style>
  <w:style w:type="paragraph" w:customStyle="1" w:styleId="v1msonormal">
    <w:name w:val="v1msonormal"/>
    <w:basedOn w:val="Normalny"/>
    <w:rsid w:val="00A263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iegowosc@naukistosowan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ekanat@naukistosowane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Anna Dworzycka</cp:lastModifiedBy>
  <cp:revision>6</cp:revision>
  <cp:lastPrinted>2024-04-03T10:32:00Z</cp:lastPrinted>
  <dcterms:created xsi:type="dcterms:W3CDTF">2024-04-03T10:12:00Z</dcterms:created>
  <dcterms:modified xsi:type="dcterms:W3CDTF">2024-05-31T20:23:00Z</dcterms:modified>
</cp:coreProperties>
</file>